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1" w:rsidRDefault="00042495" w:rsidP="00296FE6">
      <w:pPr>
        <w:jc w:val="center"/>
        <w:rPr>
          <w:rFonts w:ascii="Times New Roman" w:hAnsi="Times New Roman" w:cs="Times New Roman"/>
          <w:b/>
          <w:color w:val="212020"/>
          <w:sz w:val="28"/>
          <w:szCs w:val="28"/>
          <w:shd w:val="clear" w:color="auto" w:fill="FFFFFF"/>
        </w:rPr>
      </w:pPr>
      <w:r w:rsidRPr="001826E1">
        <w:rPr>
          <w:rFonts w:ascii="Times New Roman" w:hAnsi="Times New Roman" w:cs="Times New Roman"/>
          <w:b/>
          <w:sz w:val="28"/>
          <w:szCs w:val="28"/>
        </w:rPr>
        <w:t>«</w:t>
      </w:r>
      <w:r w:rsidR="00EC32C3" w:rsidRPr="001826E1">
        <w:rPr>
          <w:rFonts w:ascii="Times New Roman" w:hAnsi="Times New Roman" w:cs="Times New Roman"/>
          <w:b/>
          <w:color w:val="212020"/>
          <w:sz w:val="28"/>
          <w:szCs w:val="28"/>
          <w:shd w:val="clear" w:color="auto" w:fill="FFFFFF"/>
        </w:rPr>
        <w:t xml:space="preserve">Управление персоналом </w:t>
      </w:r>
    </w:p>
    <w:p w:rsidR="00296FE6" w:rsidRPr="001826E1" w:rsidRDefault="001826E1" w:rsidP="0029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12020"/>
          <w:sz w:val="28"/>
          <w:szCs w:val="28"/>
          <w:shd w:val="clear" w:color="auto" w:fill="FFFFFF"/>
        </w:rPr>
        <w:t>(</w:t>
      </w:r>
      <w:r w:rsidR="00EC32C3" w:rsidRPr="001826E1">
        <w:rPr>
          <w:rFonts w:ascii="Times New Roman" w:hAnsi="Times New Roman" w:cs="Times New Roman"/>
          <w:b/>
          <w:color w:val="212020"/>
          <w:sz w:val="28"/>
          <w:szCs w:val="28"/>
          <w:shd w:val="clear" w:color="auto" w:fill="FFFFFF"/>
        </w:rPr>
        <w:t>в сфере</w:t>
      </w:r>
      <w:r w:rsidR="00EC32C3" w:rsidRPr="001826E1">
        <w:rPr>
          <w:rStyle w:val="apple-converted-space"/>
          <w:rFonts w:ascii="Times New Roman" w:hAnsi="Times New Roman" w:cs="Times New Roman"/>
          <w:b/>
          <w:color w:val="21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сервиса, в бизнесе, в государственных </w:t>
      </w:r>
      <w:r w:rsidR="00EC32C3" w:rsidRPr="001826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структурах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296FE6" w:rsidRPr="001826E1">
        <w:rPr>
          <w:rFonts w:ascii="Times New Roman" w:hAnsi="Times New Roman" w:cs="Times New Roman"/>
          <w:b/>
          <w:sz w:val="28"/>
          <w:szCs w:val="28"/>
        </w:rPr>
        <w:t>»</w:t>
      </w:r>
    </w:p>
    <w:p w:rsidR="00296FE6" w:rsidRDefault="00296FE6" w:rsidP="00296FE6">
      <w:pPr>
        <w:jc w:val="both"/>
        <w:rPr>
          <w:rFonts w:ascii="Times New Roman" w:hAnsi="Times New Roman" w:cs="Times New Roman"/>
        </w:rPr>
      </w:pPr>
      <w:r w:rsidRPr="00296FE6">
        <w:rPr>
          <w:rFonts w:ascii="Times New Roman" w:hAnsi="Times New Roman" w:cs="Times New Roman"/>
          <w:b/>
        </w:rPr>
        <w:t>Объем:</w:t>
      </w:r>
      <w:r>
        <w:rPr>
          <w:rFonts w:ascii="Times New Roman" w:hAnsi="Times New Roman" w:cs="Times New Roman"/>
        </w:rPr>
        <w:t xml:space="preserve"> </w:t>
      </w:r>
      <w:r w:rsidR="00EC32C3">
        <w:rPr>
          <w:rFonts w:ascii="Times New Roman" w:hAnsi="Times New Roman" w:cs="Times New Roman"/>
        </w:rPr>
        <w:t>72</w:t>
      </w:r>
      <w:r w:rsidR="00042495" w:rsidRPr="00296FE6">
        <w:rPr>
          <w:rFonts w:ascii="Times New Roman" w:hAnsi="Times New Roman" w:cs="Times New Roman"/>
        </w:rPr>
        <w:t xml:space="preserve"> ч.</w:t>
      </w:r>
    </w:p>
    <w:p w:rsidR="00042495" w:rsidRDefault="00296FE6" w:rsidP="00296FE6">
      <w:pPr>
        <w:jc w:val="both"/>
        <w:rPr>
          <w:rFonts w:ascii="Times New Roman" w:hAnsi="Times New Roman" w:cs="Times New Roman"/>
        </w:rPr>
      </w:pPr>
      <w:r w:rsidRPr="00296FE6">
        <w:rPr>
          <w:rFonts w:ascii="Times New Roman" w:hAnsi="Times New Roman" w:cs="Times New Roman"/>
          <w:b/>
        </w:rPr>
        <w:t>Н</w:t>
      </w:r>
      <w:r w:rsidR="00042495" w:rsidRPr="00296FE6">
        <w:rPr>
          <w:rFonts w:ascii="Times New Roman" w:hAnsi="Times New Roman" w:cs="Times New Roman"/>
          <w:b/>
        </w:rPr>
        <w:t>аучный руководитель</w:t>
      </w:r>
      <w:r w:rsidR="00042495" w:rsidRPr="00296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EC32C3">
        <w:rPr>
          <w:rFonts w:ascii="Times New Roman" w:hAnsi="Times New Roman" w:cs="Times New Roman"/>
        </w:rPr>
        <w:t>Кучина О.В</w:t>
      </w:r>
      <w:r>
        <w:rPr>
          <w:rFonts w:ascii="Times New Roman" w:hAnsi="Times New Roman" w:cs="Times New Roman"/>
        </w:rPr>
        <w:t>.</w:t>
      </w:r>
      <w:r w:rsidR="00EC32C3">
        <w:rPr>
          <w:rFonts w:ascii="Times New Roman" w:hAnsi="Times New Roman" w:cs="Times New Roman"/>
        </w:rPr>
        <w:t>, к.экон.н., доцент</w:t>
      </w:r>
    </w:p>
    <w:p w:rsidR="00296FE6" w:rsidRPr="00296FE6" w:rsidRDefault="00F550A2" w:rsidP="0029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E6">
        <w:rPr>
          <w:rFonts w:ascii="Times New Roman" w:hAnsi="Times New Roman" w:cs="Times New Roman"/>
          <w:b/>
        </w:rPr>
        <w:t>Цель программы</w:t>
      </w:r>
      <w:r w:rsidRPr="00296FE6">
        <w:rPr>
          <w:rFonts w:ascii="Times New Roman" w:hAnsi="Times New Roman" w:cs="Times New Roman"/>
        </w:rPr>
        <w:t xml:space="preserve">: </w:t>
      </w:r>
      <w:r w:rsidR="00296FE6" w:rsidRPr="0029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компетенций, необходимых для профессиональной </w:t>
      </w:r>
      <w:r w:rsidR="001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управленческой </w:t>
      </w:r>
      <w:r w:rsidR="00296FE6" w:rsidRPr="00296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государственных структур, бизнес-структур, организаций сферы сервиса</w:t>
      </w:r>
      <w:r w:rsidR="00296FE6" w:rsidRPr="00296FE6">
        <w:rPr>
          <w:rFonts w:ascii="Times New Roman" w:hAnsi="Times New Roman" w:cs="Times New Roman"/>
        </w:rPr>
        <w:t>.</w:t>
      </w:r>
    </w:p>
    <w:p w:rsidR="00413BF5" w:rsidRDefault="00296FE6" w:rsidP="00413BF5">
      <w:pPr>
        <w:jc w:val="both"/>
        <w:rPr>
          <w:rFonts w:ascii="Times New Roman" w:hAnsi="Times New Roman" w:cs="Times New Roman"/>
          <w:b/>
        </w:rPr>
      </w:pPr>
      <w:r w:rsidRPr="00296FE6">
        <w:rPr>
          <w:rFonts w:ascii="Times New Roman" w:hAnsi="Times New Roman" w:cs="Times New Roman"/>
          <w:b/>
        </w:rPr>
        <w:t xml:space="preserve">Аннотация программы:  </w:t>
      </w:r>
    </w:p>
    <w:p w:rsidR="004C7294" w:rsidRDefault="004C7294" w:rsidP="00413BF5">
      <w:pPr>
        <w:jc w:val="both"/>
        <w:rPr>
          <w:rFonts w:ascii="Times New Roman" w:hAnsi="Times New Roman" w:cs="Times New Roman"/>
          <w:sz w:val="24"/>
          <w:szCs w:val="24"/>
        </w:rPr>
      </w:pPr>
      <w:r w:rsidRPr="00413BF5">
        <w:rPr>
          <w:rFonts w:ascii="Times New Roman" w:hAnsi="Times New Roman" w:cs="Times New Roman"/>
          <w:sz w:val="24"/>
          <w:szCs w:val="24"/>
        </w:rPr>
        <w:t>Управление человеческими ресурсами как интегральный компонент общего процесса управления</w:t>
      </w:r>
      <w:r w:rsidR="00413BF5">
        <w:rPr>
          <w:rFonts w:ascii="Times New Roman" w:hAnsi="Times New Roman" w:cs="Times New Roman"/>
          <w:sz w:val="24"/>
          <w:szCs w:val="24"/>
        </w:rPr>
        <w:t xml:space="preserve">. </w:t>
      </w:r>
      <w:r w:rsidRPr="00413BF5">
        <w:rPr>
          <w:rFonts w:ascii="Times New Roman" w:hAnsi="Times New Roman" w:cs="Times New Roman"/>
          <w:sz w:val="24"/>
          <w:szCs w:val="24"/>
        </w:rPr>
        <w:t>Международная модель управления персоналом</w:t>
      </w:r>
      <w:r w:rsidR="00413BF5">
        <w:rPr>
          <w:rFonts w:ascii="Times New Roman" w:hAnsi="Times New Roman" w:cs="Times New Roman"/>
          <w:sz w:val="24"/>
          <w:szCs w:val="24"/>
        </w:rPr>
        <w:t xml:space="preserve">. Отраслевая специфика управления персоналом. Структура персонала в различных отраслях. Особенности управления персоналом в государственных и бизнес-структурах. </w:t>
      </w:r>
      <w:r w:rsidRPr="00413BF5">
        <w:rPr>
          <w:rFonts w:ascii="Times New Roman" w:hAnsi="Times New Roman" w:cs="Times New Roman"/>
          <w:sz w:val="24"/>
          <w:szCs w:val="24"/>
        </w:rPr>
        <w:t>Цель и задачи управления персоналом современной организации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Объектно-субъектное управление персоналом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Организационная структура службы управления персоналом, методы ее оптимизации</w:t>
      </w:r>
      <w:r w:rsidR="00413BF5">
        <w:rPr>
          <w:rFonts w:ascii="Times New Roman" w:hAnsi="Times New Roman" w:cs="Times New Roman"/>
          <w:sz w:val="24"/>
          <w:szCs w:val="24"/>
        </w:rPr>
        <w:t xml:space="preserve">. </w:t>
      </w:r>
      <w:r w:rsidRPr="00413BF5">
        <w:rPr>
          <w:rFonts w:ascii="Times New Roman" w:hAnsi="Times New Roman" w:cs="Times New Roman"/>
          <w:sz w:val="24"/>
          <w:szCs w:val="24"/>
        </w:rPr>
        <w:t>Системная модель управления персоналом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Функции, принципы, стили и методы управления персоналом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Подбор, отбор и найм персонала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</w:t>
      </w:r>
      <w:r w:rsidR="00413BF5">
        <w:rPr>
          <w:rFonts w:ascii="Times New Roman" w:hAnsi="Times New Roman" w:cs="Times New Roman"/>
          <w:sz w:val="24"/>
          <w:szCs w:val="24"/>
        </w:rPr>
        <w:t xml:space="preserve">Принципы работы с рынком руда. </w:t>
      </w:r>
      <w:r w:rsidRPr="00413BF5">
        <w:rPr>
          <w:rFonts w:ascii="Times New Roman" w:hAnsi="Times New Roman" w:cs="Times New Roman"/>
          <w:sz w:val="24"/>
          <w:szCs w:val="24"/>
        </w:rPr>
        <w:t>Эффективные технологии подбора кадров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Работа с кадровым резервом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Адаптационные технологии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Методы и формы анализа, оценки и диагностики кадрового потенциала организации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Построение диагностической модели, базовые характеристики персонала и оценочные критерии эффективности управления персоналом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Аттестация и сертификация персонала</w:t>
      </w:r>
      <w:r w:rsidR="00413BF5">
        <w:rPr>
          <w:rFonts w:ascii="Times New Roman" w:hAnsi="Times New Roman" w:cs="Times New Roman"/>
          <w:sz w:val="24"/>
          <w:szCs w:val="24"/>
        </w:rPr>
        <w:t xml:space="preserve">. </w:t>
      </w:r>
      <w:r w:rsidRPr="00413BF5">
        <w:rPr>
          <w:rFonts w:ascii="Times New Roman" w:hAnsi="Times New Roman" w:cs="Times New Roman"/>
          <w:sz w:val="24"/>
          <w:szCs w:val="24"/>
        </w:rPr>
        <w:t>Развитие персонала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Организационное обучение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Корпоративные мероприятия, технологии проведения и методы оценки результативности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Мотивация поведения в процессе трудовой деятельности. Методы и механизмы практической реализации основных положений теории мотивации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Управление мотивацией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sz w:val="24"/>
          <w:szCs w:val="24"/>
        </w:rPr>
        <w:t xml:space="preserve"> Разработка и внедрение в практику мотивационных программ</w:t>
      </w:r>
      <w:r w:rsidR="00413BF5">
        <w:rPr>
          <w:rFonts w:ascii="Times New Roman" w:hAnsi="Times New Roman" w:cs="Times New Roman"/>
          <w:sz w:val="24"/>
          <w:szCs w:val="24"/>
        </w:rPr>
        <w:t xml:space="preserve">. Cafe-план. </w:t>
      </w:r>
      <w:r w:rsidRPr="00413BF5">
        <w:rPr>
          <w:rFonts w:ascii="Times New Roman" w:hAnsi="Times New Roman" w:cs="Times New Roman"/>
          <w:sz w:val="24"/>
          <w:szCs w:val="24"/>
        </w:rPr>
        <w:t xml:space="preserve"> </w:t>
      </w:r>
      <w:r w:rsidR="00175FC5">
        <w:rPr>
          <w:rFonts w:ascii="Times New Roman" w:hAnsi="Times New Roman" w:cs="Times New Roman"/>
          <w:sz w:val="24"/>
          <w:szCs w:val="24"/>
        </w:rPr>
        <w:t xml:space="preserve">Гейм-технологии. </w:t>
      </w:r>
      <w:r w:rsidR="00413BF5">
        <w:rPr>
          <w:rFonts w:ascii="Times New Roman" w:hAnsi="Times New Roman" w:cs="Times New Roman"/>
          <w:sz w:val="24"/>
          <w:szCs w:val="24"/>
        </w:rPr>
        <w:t>Оплата</w:t>
      </w:r>
      <w:r w:rsidRPr="00413BF5">
        <w:rPr>
          <w:rFonts w:ascii="Times New Roman" w:hAnsi="Times New Roman" w:cs="Times New Roman"/>
          <w:sz w:val="24"/>
          <w:szCs w:val="24"/>
        </w:rPr>
        <w:t xml:space="preserve"> труда, оптимизация и дифференциация оплаты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Pr="00413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BF5">
        <w:rPr>
          <w:rFonts w:ascii="Times New Roman" w:hAnsi="Times New Roman" w:cs="Times New Roman"/>
          <w:sz w:val="24"/>
          <w:szCs w:val="24"/>
        </w:rPr>
        <w:t xml:space="preserve">Система KPI. </w:t>
      </w:r>
      <w:r w:rsidR="00450A0B" w:rsidRPr="00413BF5">
        <w:rPr>
          <w:rFonts w:ascii="Times New Roman" w:hAnsi="Times New Roman" w:cs="Times New Roman"/>
          <w:bCs/>
          <w:sz w:val="24"/>
          <w:szCs w:val="24"/>
        </w:rPr>
        <w:t>Организация и нормирование труда персонала</w:t>
      </w:r>
      <w:r w:rsidR="00413BF5">
        <w:rPr>
          <w:rFonts w:ascii="Times New Roman" w:hAnsi="Times New Roman" w:cs="Times New Roman"/>
          <w:bCs/>
          <w:sz w:val="24"/>
          <w:szCs w:val="24"/>
        </w:rPr>
        <w:t>. Система грейдов.</w:t>
      </w:r>
      <w:r w:rsidR="00450A0B" w:rsidRPr="00413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BF5">
        <w:rPr>
          <w:rFonts w:ascii="Times New Roman" w:hAnsi="Times New Roman" w:cs="Times New Roman"/>
          <w:bCs/>
          <w:sz w:val="24"/>
          <w:szCs w:val="24"/>
        </w:rPr>
        <w:t xml:space="preserve">Эффективность политики </w:t>
      </w:r>
      <w:r w:rsidRPr="00413BF5">
        <w:rPr>
          <w:rFonts w:ascii="Times New Roman" w:hAnsi="Times New Roman" w:cs="Times New Roman"/>
          <w:sz w:val="24"/>
          <w:szCs w:val="24"/>
        </w:rPr>
        <w:t xml:space="preserve">управления персоналом </w:t>
      </w:r>
      <w:r w:rsidRPr="00413BF5">
        <w:rPr>
          <w:rFonts w:ascii="Times New Roman" w:hAnsi="Times New Roman" w:cs="Times New Roman"/>
          <w:bCs/>
          <w:sz w:val="24"/>
          <w:szCs w:val="24"/>
        </w:rPr>
        <w:t>в организации</w:t>
      </w:r>
      <w:r w:rsidR="00413BF5">
        <w:rPr>
          <w:rFonts w:ascii="Times New Roman" w:hAnsi="Times New Roman" w:cs="Times New Roman"/>
          <w:bCs/>
          <w:sz w:val="24"/>
          <w:szCs w:val="24"/>
        </w:rPr>
        <w:t>.</w:t>
      </w:r>
      <w:r w:rsidR="00450A0B" w:rsidRPr="00413BF5">
        <w:rPr>
          <w:rFonts w:ascii="Times New Roman" w:hAnsi="Times New Roman" w:cs="Times New Roman"/>
          <w:sz w:val="24"/>
          <w:szCs w:val="24"/>
        </w:rPr>
        <w:t xml:space="preserve"> Методы и механизмы оценки эффективности управления персоналом</w:t>
      </w:r>
      <w:r w:rsidR="00413BF5">
        <w:rPr>
          <w:rFonts w:ascii="Times New Roman" w:hAnsi="Times New Roman" w:cs="Times New Roman"/>
          <w:sz w:val="24"/>
          <w:szCs w:val="24"/>
        </w:rPr>
        <w:t>.</w:t>
      </w:r>
      <w:r w:rsidR="00450A0B" w:rsidRPr="00413BF5">
        <w:rPr>
          <w:rFonts w:ascii="Times New Roman" w:hAnsi="Times New Roman" w:cs="Times New Roman"/>
          <w:sz w:val="24"/>
          <w:szCs w:val="24"/>
        </w:rPr>
        <w:t xml:space="preserve"> Содержательный и формальный контроль в управлении персоналом</w:t>
      </w:r>
      <w:r w:rsidR="00413B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294" w:rsidRDefault="00413BF5" w:rsidP="00331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с использованием </w:t>
      </w:r>
      <w:r w:rsidRPr="003316D5">
        <w:rPr>
          <w:rFonts w:ascii="Times New Roman" w:hAnsi="Times New Roman" w:cs="Times New Roman"/>
          <w:b/>
          <w:sz w:val="24"/>
          <w:szCs w:val="24"/>
        </w:rPr>
        <w:t>интерактивных методов</w:t>
      </w:r>
      <w:r>
        <w:rPr>
          <w:rFonts w:ascii="Times New Roman" w:hAnsi="Times New Roman" w:cs="Times New Roman"/>
          <w:sz w:val="24"/>
          <w:szCs w:val="24"/>
        </w:rPr>
        <w:t xml:space="preserve">: бизнес-игры, кейсы, тренинги составляют </w:t>
      </w:r>
      <w:r w:rsidR="003316D5" w:rsidRPr="003316D5">
        <w:rPr>
          <w:rFonts w:ascii="Times New Roman" w:hAnsi="Times New Roman" w:cs="Times New Roman"/>
          <w:b/>
          <w:sz w:val="24"/>
          <w:szCs w:val="24"/>
        </w:rPr>
        <w:t>40%</w:t>
      </w:r>
      <w:r w:rsidR="003316D5">
        <w:rPr>
          <w:rFonts w:ascii="Times New Roman" w:hAnsi="Times New Roman" w:cs="Times New Roman"/>
          <w:sz w:val="24"/>
          <w:szCs w:val="24"/>
        </w:rPr>
        <w:t xml:space="preserve"> от общего времени обучения.</w:t>
      </w:r>
    </w:p>
    <w:p w:rsidR="003316D5" w:rsidRDefault="00175FC5" w:rsidP="003316D5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результате прошедший обучение </w:t>
      </w:r>
      <w:r w:rsidRPr="00296FE6">
        <w:rPr>
          <w:rFonts w:ascii="Times New Roman" w:hAnsi="Times New Roman" w:cs="Times New Roman"/>
          <w:szCs w:val="24"/>
        </w:rPr>
        <w:t xml:space="preserve"> должен обладать следующими </w:t>
      </w:r>
      <w:r w:rsidRPr="00296FE6">
        <w:rPr>
          <w:rFonts w:ascii="Times New Roman" w:hAnsi="Times New Roman" w:cs="Times New Roman"/>
          <w:b/>
          <w:szCs w:val="24"/>
        </w:rPr>
        <w:t>профессиональными компетенциями (ПК</w:t>
      </w:r>
      <w:r w:rsidRPr="00296FE6">
        <w:rPr>
          <w:rFonts w:ascii="Times New Roman" w:hAnsi="Times New Roman" w:cs="Times New Roman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:</w:t>
      </w:r>
    </w:p>
    <w:p w:rsidR="006A38D4" w:rsidRPr="003316D5" w:rsidRDefault="006A38D4" w:rsidP="003316D5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316D5">
        <w:rPr>
          <w:rFonts w:ascii="Times New Roman" w:hAnsi="Times New Roman" w:cs="Times New Roman"/>
          <w:szCs w:val="24"/>
        </w:rPr>
        <w:t>-с</w:t>
      </w:r>
      <w:r w:rsidR="00450A0B" w:rsidRPr="003316D5">
        <w:rPr>
          <w:rFonts w:ascii="Times New Roman" w:hAnsi="Times New Roman" w:cs="Times New Roman"/>
          <w:szCs w:val="24"/>
        </w:rPr>
        <w:t xml:space="preserve">оздавать  организационные и экономические условия эффективной работы персонала </w:t>
      </w:r>
      <w:r w:rsidR="00E071DB">
        <w:rPr>
          <w:rFonts w:ascii="Times New Roman" w:hAnsi="Times New Roman" w:cs="Times New Roman"/>
          <w:szCs w:val="24"/>
        </w:rPr>
        <w:t>организации</w:t>
      </w:r>
      <w:r w:rsidRPr="003316D5">
        <w:rPr>
          <w:rFonts w:ascii="Times New Roman" w:hAnsi="Times New Roman" w:cs="Times New Roman"/>
          <w:szCs w:val="24"/>
        </w:rPr>
        <w:t>;</w:t>
      </w:r>
    </w:p>
    <w:p w:rsidR="006A38D4" w:rsidRPr="003316D5" w:rsidRDefault="006A38D4" w:rsidP="006A38D4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316D5">
        <w:rPr>
          <w:rFonts w:ascii="Times New Roman" w:hAnsi="Times New Roman" w:cs="Times New Roman"/>
          <w:szCs w:val="24"/>
        </w:rPr>
        <w:t>-у</w:t>
      </w:r>
      <w:r w:rsidR="00450A0B" w:rsidRPr="003316D5">
        <w:rPr>
          <w:rFonts w:ascii="Times New Roman" w:hAnsi="Times New Roman" w:cs="Times New Roman"/>
          <w:szCs w:val="24"/>
        </w:rPr>
        <w:t>правлять  процессом  личностного  и профессионального роста сотрудников;</w:t>
      </w:r>
    </w:p>
    <w:p w:rsidR="00450A0B" w:rsidRPr="003316D5" w:rsidRDefault="006A38D4" w:rsidP="006A38D4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316D5">
        <w:rPr>
          <w:rFonts w:ascii="Times New Roman" w:hAnsi="Times New Roman" w:cs="Times New Roman"/>
          <w:szCs w:val="24"/>
        </w:rPr>
        <w:t>-о</w:t>
      </w:r>
      <w:r w:rsidR="00450A0B" w:rsidRPr="003316D5">
        <w:rPr>
          <w:rFonts w:ascii="Times New Roman" w:hAnsi="Times New Roman" w:cs="Times New Roman"/>
          <w:szCs w:val="24"/>
        </w:rPr>
        <w:t xml:space="preserve">беспечивать рост уровня производительности труда в соответствии со стратегией развития </w:t>
      </w:r>
      <w:r w:rsidR="00E071DB">
        <w:rPr>
          <w:rFonts w:ascii="Times New Roman" w:hAnsi="Times New Roman" w:cs="Times New Roman"/>
          <w:szCs w:val="24"/>
        </w:rPr>
        <w:t>организации</w:t>
      </w:r>
      <w:r w:rsidR="00450A0B" w:rsidRPr="003316D5">
        <w:rPr>
          <w:rFonts w:ascii="Times New Roman" w:hAnsi="Times New Roman" w:cs="Times New Roman"/>
          <w:szCs w:val="24"/>
        </w:rPr>
        <w:t xml:space="preserve">; </w:t>
      </w:r>
    </w:p>
    <w:p w:rsidR="00450A0B" w:rsidRPr="003316D5" w:rsidRDefault="006A38D4" w:rsidP="006A38D4">
      <w:pPr>
        <w:pStyle w:val="a3"/>
        <w:widowControl w:val="0"/>
        <w:ind w:left="0" w:firstLine="0"/>
        <w:rPr>
          <w:rFonts w:ascii="Times New Roman" w:hAnsi="Times New Roman" w:cs="Times New Roman"/>
          <w:szCs w:val="24"/>
        </w:rPr>
      </w:pPr>
      <w:r w:rsidRPr="003316D5">
        <w:rPr>
          <w:rFonts w:ascii="Times New Roman" w:hAnsi="Times New Roman" w:cs="Times New Roman"/>
          <w:szCs w:val="24"/>
        </w:rPr>
        <w:t>-п</w:t>
      </w:r>
      <w:r w:rsidR="00450A0B" w:rsidRPr="003316D5">
        <w:rPr>
          <w:rFonts w:ascii="Times New Roman" w:hAnsi="Times New Roman" w:cs="Times New Roman"/>
          <w:szCs w:val="24"/>
        </w:rPr>
        <w:t xml:space="preserve">роводить диагностику системы управления персоналом конкретной </w:t>
      </w:r>
      <w:r w:rsidR="00E071DB">
        <w:rPr>
          <w:rFonts w:ascii="Times New Roman" w:hAnsi="Times New Roman" w:cs="Times New Roman"/>
          <w:szCs w:val="24"/>
        </w:rPr>
        <w:t>организации</w:t>
      </w:r>
      <w:r w:rsidR="00450A0B" w:rsidRPr="003316D5">
        <w:rPr>
          <w:rFonts w:ascii="Times New Roman" w:hAnsi="Times New Roman" w:cs="Times New Roman"/>
          <w:szCs w:val="24"/>
        </w:rPr>
        <w:t xml:space="preserve"> в сфере сервиса;</w:t>
      </w:r>
      <w:r w:rsidR="00E071DB">
        <w:rPr>
          <w:rFonts w:ascii="Times New Roman" w:hAnsi="Times New Roman" w:cs="Times New Roman"/>
          <w:szCs w:val="24"/>
        </w:rPr>
        <w:t xml:space="preserve"> бизнеса; гос. структур.</w:t>
      </w:r>
    </w:p>
    <w:p w:rsidR="00450A0B" w:rsidRPr="003316D5" w:rsidRDefault="006A38D4" w:rsidP="006A38D4">
      <w:pPr>
        <w:pStyle w:val="a3"/>
        <w:widowControl w:val="0"/>
        <w:jc w:val="both"/>
        <w:rPr>
          <w:rFonts w:ascii="Times New Roman" w:hAnsi="Times New Roman" w:cs="Times New Roman"/>
          <w:szCs w:val="24"/>
        </w:rPr>
      </w:pPr>
      <w:r w:rsidRPr="003316D5">
        <w:rPr>
          <w:rFonts w:ascii="Times New Roman" w:hAnsi="Times New Roman" w:cs="Times New Roman"/>
          <w:szCs w:val="24"/>
        </w:rPr>
        <w:t>-о</w:t>
      </w:r>
      <w:r w:rsidR="00450A0B" w:rsidRPr="003316D5">
        <w:rPr>
          <w:rFonts w:ascii="Times New Roman" w:hAnsi="Times New Roman" w:cs="Times New Roman"/>
          <w:szCs w:val="24"/>
        </w:rPr>
        <w:t xml:space="preserve">существлять мониторинг рынка труда; </w:t>
      </w:r>
    </w:p>
    <w:p w:rsidR="00450A0B" w:rsidRPr="003316D5" w:rsidRDefault="006A38D4" w:rsidP="006A38D4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316D5">
        <w:rPr>
          <w:rFonts w:ascii="Times New Roman" w:hAnsi="Times New Roman" w:cs="Times New Roman"/>
          <w:szCs w:val="24"/>
        </w:rPr>
        <w:t>-и</w:t>
      </w:r>
      <w:r w:rsidR="00450A0B" w:rsidRPr="003316D5">
        <w:rPr>
          <w:rFonts w:ascii="Times New Roman" w:hAnsi="Times New Roman" w:cs="Times New Roman"/>
          <w:szCs w:val="24"/>
        </w:rPr>
        <w:t>спользовать различные технологии организационного, мотивационного, информационного  и  обучающего характера;</w:t>
      </w:r>
    </w:p>
    <w:p w:rsidR="00450A0B" w:rsidRPr="003316D5" w:rsidRDefault="006A38D4" w:rsidP="006A38D4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316D5">
        <w:rPr>
          <w:rFonts w:ascii="Times New Roman" w:hAnsi="Times New Roman" w:cs="Times New Roman"/>
          <w:szCs w:val="24"/>
        </w:rPr>
        <w:t>-ф</w:t>
      </w:r>
      <w:r w:rsidR="00450A0B" w:rsidRPr="003316D5">
        <w:rPr>
          <w:rFonts w:ascii="Times New Roman" w:hAnsi="Times New Roman" w:cs="Times New Roman"/>
          <w:szCs w:val="24"/>
        </w:rPr>
        <w:t>ормировать орган</w:t>
      </w:r>
      <w:r w:rsidR="00E071DB">
        <w:rPr>
          <w:rFonts w:ascii="Times New Roman" w:hAnsi="Times New Roman" w:cs="Times New Roman"/>
          <w:szCs w:val="24"/>
        </w:rPr>
        <w:t>изационную культуру</w:t>
      </w:r>
      <w:r w:rsidR="00450A0B" w:rsidRPr="003316D5">
        <w:rPr>
          <w:rFonts w:ascii="Times New Roman" w:hAnsi="Times New Roman" w:cs="Times New Roman"/>
          <w:szCs w:val="24"/>
        </w:rPr>
        <w:t xml:space="preserve">; </w:t>
      </w:r>
    </w:p>
    <w:p w:rsidR="00B14999" w:rsidRPr="00296FE6" w:rsidRDefault="00175FC5" w:rsidP="003316D5">
      <w:pPr>
        <w:pStyle w:val="a3"/>
        <w:widowControl w:val="0"/>
        <w:jc w:val="both"/>
        <w:rPr>
          <w:rFonts w:ascii="Times New Roman" w:hAnsi="Times New Roman" w:cs="Times New Roman"/>
          <w:szCs w:val="24"/>
        </w:rPr>
      </w:pPr>
      <w:r w:rsidRPr="003316D5">
        <w:rPr>
          <w:rFonts w:ascii="Times New Roman" w:hAnsi="Times New Roman" w:cs="Times New Roman"/>
          <w:szCs w:val="24"/>
        </w:rPr>
        <w:t>- р</w:t>
      </w:r>
      <w:r w:rsidR="00450A0B" w:rsidRPr="003316D5">
        <w:rPr>
          <w:rFonts w:ascii="Times New Roman" w:hAnsi="Times New Roman" w:cs="Times New Roman"/>
          <w:szCs w:val="24"/>
        </w:rPr>
        <w:t>еализ</w:t>
      </w:r>
      <w:r w:rsidR="006A38D4" w:rsidRPr="003316D5">
        <w:rPr>
          <w:rFonts w:ascii="Times New Roman" w:hAnsi="Times New Roman" w:cs="Times New Roman"/>
          <w:szCs w:val="24"/>
        </w:rPr>
        <w:t>овывать мотивационную политику.</w:t>
      </w:r>
    </w:p>
    <w:sectPr w:rsidR="00B14999" w:rsidRPr="00296FE6" w:rsidSect="00C0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74"/>
    <w:rsid w:val="00042495"/>
    <w:rsid w:val="00175FC5"/>
    <w:rsid w:val="001826E1"/>
    <w:rsid w:val="00215166"/>
    <w:rsid w:val="00296FE6"/>
    <w:rsid w:val="003316D5"/>
    <w:rsid w:val="00413BF5"/>
    <w:rsid w:val="00450A0B"/>
    <w:rsid w:val="004C7294"/>
    <w:rsid w:val="00561C6D"/>
    <w:rsid w:val="005707D0"/>
    <w:rsid w:val="006A38D4"/>
    <w:rsid w:val="00737A57"/>
    <w:rsid w:val="0074323E"/>
    <w:rsid w:val="00B14999"/>
    <w:rsid w:val="00C05769"/>
    <w:rsid w:val="00D00474"/>
    <w:rsid w:val="00E071DB"/>
    <w:rsid w:val="00EC32C3"/>
    <w:rsid w:val="00ED3EB7"/>
    <w:rsid w:val="00F37DC8"/>
    <w:rsid w:val="00F5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2C3"/>
  </w:style>
  <w:style w:type="paragraph" w:styleId="a3">
    <w:name w:val="List"/>
    <w:basedOn w:val="a"/>
    <w:rsid w:val="00450A0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Антон Юрьевич</dc:creator>
  <cp:keywords/>
  <dc:description/>
  <cp:lastModifiedBy>Ольга</cp:lastModifiedBy>
  <cp:revision>12</cp:revision>
  <dcterms:created xsi:type="dcterms:W3CDTF">2014-01-31T11:39:00Z</dcterms:created>
  <dcterms:modified xsi:type="dcterms:W3CDTF">2015-02-09T11:03:00Z</dcterms:modified>
</cp:coreProperties>
</file>