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5D" w:rsidRDefault="00D4155D" w:rsidP="006F27A8">
      <w:pPr>
        <w:pStyle w:val="11"/>
        <w:ind w:firstLine="567"/>
        <w:jc w:val="center"/>
        <w:rPr>
          <w:b/>
          <w:lang w:eastAsia="en-US"/>
        </w:rPr>
      </w:pPr>
    </w:p>
    <w:p w:rsidR="000C5AC3" w:rsidRPr="000C5AC3" w:rsidRDefault="000C5AC3" w:rsidP="000C5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C3">
        <w:rPr>
          <w:rFonts w:ascii="Times New Roman" w:hAnsi="Times New Roman" w:cs="Times New Roman"/>
          <w:b/>
          <w:sz w:val="24"/>
          <w:szCs w:val="24"/>
        </w:rPr>
        <w:t>«Организация закупок товаров, работ, услуг  отдельными видами юридических лиц» (</w:t>
      </w:r>
      <w:r w:rsidR="00E0178C">
        <w:rPr>
          <w:rFonts w:ascii="Times New Roman" w:hAnsi="Times New Roman" w:cs="Times New Roman"/>
          <w:b/>
          <w:sz w:val="24"/>
          <w:szCs w:val="24"/>
        </w:rPr>
        <w:t>в</w:t>
      </w:r>
      <w:r w:rsidRPr="000C5AC3">
        <w:rPr>
          <w:rFonts w:ascii="Times New Roman" w:hAnsi="Times New Roman" w:cs="Times New Roman"/>
          <w:b/>
          <w:sz w:val="24"/>
          <w:szCs w:val="24"/>
        </w:rPr>
        <w:t xml:space="preserve"> соответствии с 223-ФЗ)</w:t>
      </w:r>
    </w:p>
    <w:p w:rsidR="000C5AC3" w:rsidRDefault="000C5AC3" w:rsidP="00341338">
      <w:pPr>
        <w:pStyle w:val="11"/>
        <w:spacing w:before="0" w:beforeAutospacing="0" w:after="0" w:afterAutospacing="0"/>
        <w:ind w:firstLine="567"/>
        <w:rPr>
          <w:i/>
          <w:iCs/>
        </w:rPr>
      </w:pPr>
      <w:r>
        <w:rPr>
          <w:i/>
          <w:iCs/>
        </w:rPr>
        <w:t xml:space="preserve">Объем аудиторной нагрузки - </w:t>
      </w:r>
      <w:r w:rsidR="00E0178C">
        <w:rPr>
          <w:i/>
          <w:iCs/>
        </w:rPr>
        <w:t>40</w:t>
      </w:r>
      <w:r>
        <w:rPr>
          <w:i/>
          <w:iCs/>
        </w:rPr>
        <w:t xml:space="preserve"> учебных час</w:t>
      </w:r>
      <w:r w:rsidR="00E0178C">
        <w:rPr>
          <w:i/>
          <w:iCs/>
        </w:rPr>
        <w:t>ов</w:t>
      </w:r>
      <w:r>
        <w:rPr>
          <w:i/>
          <w:iCs/>
        </w:rPr>
        <w:t xml:space="preserve"> </w:t>
      </w:r>
    </w:p>
    <w:p w:rsidR="000C5AC3" w:rsidRDefault="000C5AC3" w:rsidP="000C5AC3">
      <w:pPr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E0178C" w:rsidRDefault="000C5AC3" w:rsidP="0021153F">
      <w:pPr>
        <w:rPr>
          <w:rFonts w:ascii="Times New Roman" w:hAnsi="Times New Roman" w:cs="Times New Roman"/>
          <w:sz w:val="24"/>
          <w:szCs w:val="24"/>
        </w:rPr>
      </w:pPr>
      <w:r w:rsidRPr="00424BC5">
        <w:rPr>
          <w:rFonts w:ascii="Times New Roman" w:hAnsi="Times New Roman" w:cs="Times New Roman"/>
          <w:sz w:val="24"/>
          <w:szCs w:val="24"/>
        </w:rPr>
        <w:t>Основные темы:</w:t>
      </w:r>
      <w:r w:rsidR="0021153F" w:rsidRPr="00424B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153F" w:rsidRPr="0021153F" w:rsidRDefault="0021153F" w:rsidP="00E0178C">
      <w:pPr>
        <w:rPr>
          <w:rFonts w:ascii="Times New Roman" w:hAnsi="Times New Roman" w:cs="Times New Roman"/>
          <w:sz w:val="24"/>
          <w:szCs w:val="24"/>
        </w:rPr>
      </w:pPr>
      <w:r w:rsidRPr="00424BC5">
        <w:rPr>
          <w:rFonts w:ascii="Times New Roman" w:hAnsi="Times New Roman" w:cs="Times New Roman"/>
          <w:sz w:val="24"/>
          <w:szCs w:val="24"/>
        </w:rPr>
        <w:t>Цели регулирования Федерального  закона от 18 июля 2011 г. N 223-ФЗ</w:t>
      </w:r>
      <w:r w:rsidR="00E0178C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"О закупках товаров, работ, услуг отдельными видами юридических лиц" и отношения, регулируемые настоящим Федеральным законом. Правовая основа закупки товаров, работ, услуг. Положение о закупке, регламентирующее закупочную деятельность заказчика. Порядок утверждения Положения. Принципы и основные положения закупки товаров, работ, услуг. Способы закупки и условия их применения. Участники закупки.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закупке. Порядок обжалования участником закупки действия (бездействие) заказчика при закупке товаров, работ, услуг. Информационное обеспечение закупки. План закупки товаров, работ, услуг. Извещение о закупке: содержание, порядок размещения на официальном сайте. Документация о закупке. Протоколы, составляемые в ходе закупки. Порядок ведения реестра недобросовестных поставщиков. </w:t>
      </w:r>
      <w:proofErr w:type="gramStart"/>
      <w:r w:rsidRPr="00211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53F">
        <w:rPr>
          <w:rFonts w:ascii="Times New Roman" w:hAnsi="Times New Roman" w:cs="Times New Roman"/>
          <w:sz w:val="24"/>
          <w:szCs w:val="24"/>
        </w:rPr>
        <w:t xml:space="preserve"> соблюдением требований Федерального закона.</w:t>
      </w:r>
    </w:p>
    <w:sectPr w:rsidR="0021153F" w:rsidRPr="0021153F" w:rsidSect="0045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1D"/>
    <w:rsid w:val="000C5AC3"/>
    <w:rsid w:val="001B20F5"/>
    <w:rsid w:val="0021153F"/>
    <w:rsid w:val="00341338"/>
    <w:rsid w:val="003C1728"/>
    <w:rsid w:val="00424BC5"/>
    <w:rsid w:val="00456CAC"/>
    <w:rsid w:val="006F27A8"/>
    <w:rsid w:val="009354D6"/>
    <w:rsid w:val="00A30781"/>
    <w:rsid w:val="00AD6B3A"/>
    <w:rsid w:val="00CA72E3"/>
    <w:rsid w:val="00D4155D"/>
    <w:rsid w:val="00D73D1D"/>
    <w:rsid w:val="00DD7463"/>
    <w:rsid w:val="00E0178C"/>
    <w:rsid w:val="00F06776"/>
    <w:rsid w:val="00F1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C"/>
  </w:style>
  <w:style w:type="paragraph" w:styleId="1">
    <w:name w:val="heading 1"/>
    <w:basedOn w:val="a"/>
    <w:next w:val="a"/>
    <w:link w:val="10"/>
    <w:uiPriority w:val="9"/>
    <w:qFormat/>
    <w:rsid w:val="00F11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0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6F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0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Каранатова Лариса Генадиевна</dc:creator>
  <cp:lastModifiedBy>kurovasb</cp:lastModifiedBy>
  <cp:revision>12</cp:revision>
  <dcterms:created xsi:type="dcterms:W3CDTF">2013-10-02T11:39:00Z</dcterms:created>
  <dcterms:modified xsi:type="dcterms:W3CDTF">2015-02-02T09:26:00Z</dcterms:modified>
</cp:coreProperties>
</file>