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6" w:rsidRPr="00766201" w:rsidRDefault="004B7B26" w:rsidP="007662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Актуальные вопросы реформирования бухгалтерского учета в </w:t>
      </w:r>
      <w:r w:rsidR="003D298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бюджетных</w:t>
      </w:r>
      <w:r w:rsidR="003A1524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="008F763C"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организациях</w:t>
      </w: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766201" w:rsidRPr="00766201" w:rsidRDefault="00766201" w:rsidP="00766201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01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66201" w:rsidRPr="00766201" w:rsidRDefault="00766201" w:rsidP="007662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0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государственных гражданских и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по вопросам, связанным с реформированием бухгалтерского учета в бюджетных организация</w:t>
      </w:r>
      <w:r w:rsidRPr="00766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201" w:rsidRPr="00766201" w:rsidRDefault="00766201" w:rsidP="00766201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01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p w:rsidR="003D298A" w:rsidRPr="003D298A" w:rsidRDefault="003D298A" w:rsidP="00FE51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Актуальные вопросы развития системы государственного управления и местного самоуправления</w:t>
      </w:r>
      <w:r w:rsidR="0053170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518E" w:rsidRPr="00FE51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Налог на недвижимость и его институциональное значение как финансовой основы местного самоуправления</w:t>
      </w:r>
      <w:r w:rsidR="0053170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518E" w:rsidRPr="00FE51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Реформирование бухгалтерского учёта и отчётности в Российской Федерации на современном этапе.</w:t>
      </w:r>
    </w:p>
    <w:p w:rsidR="003D298A" w:rsidRPr="003D298A" w:rsidRDefault="003D298A" w:rsidP="00FE51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Реформа бухгалтерского учета в РФ</w:t>
      </w:r>
      <w:r w:rsidR="005317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 контексте п</w:t>
      </w: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ереход</w:t>
      </w:r>
      <w:r w:rsidR="00531709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на Международные стандарты финансовой отчётности (МСФО).</w:t>
      </w:r>
    </w:p>
    <w:p w:rsidR="003D298A" w:rsidRPr="003D298A" w:rsidRDefault="003D298A" w:rsidP="00FE51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298A">
        <w:rPr>
          <w:rFonts w:ascii="Times New Roman" w:eastAsia="Calibri" w:hAnsi="Times New Roman" w:cs="Times New Roman"/>
          <w:color w:val="FF0000"/>
          <w:sz w:val="24"/>
          <w:szCs w:val="24"/>
        </w:rPr>
        <w:t>Налоги и налогообложение.</w:t>
      </w:r>
      <w:r w:rsidR="005317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A3D9B" w:rsidRDefault="003D298A" w:rsidP="00FE518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4B7B26" w:rsidRPr="006970B4">
        <w:rPr>
          <w:rFonts w:ascii="Times New Roman" w:hAnsi="Times New Roman" w:cs="Times New Roman"/>
          <w:bCs/>
          <w:sz w:val="24"/>
          <w:szCs w:val="24"/>
        </w:rPr>
        <w:t>онцепция реформирования бюджетного процесса в Российской Федерации</w:t>
      </w:r>
      <w:r w:rsidR="008F763C">
        <w:rPr>
          <w:rFonts w:ascii="Times New Roman" w:hAnsi="Times New Roman" w:cs="Times New Roman"/>
          <w:bCs/>
          <w:sz w:val="24"/>
          <w:szCs w:val="24"/>
        </w:rPr>
        <w:t>.</w:t>
      </w:r>
      <w:r w:rsidR="004B7B26" w:rsidRPr="006970B4">
        <w:rPr>
          <w:rFonts w:ascii="Times New Roman" w:hAnsi="Times New Roman" w:cs="Times New Roman"/>
          <w:bCs/>
          <w:sz w:val="24"/>
          <w:szCs w:val="24"/>
        </w:rPr>
        <w:t xml:space="preserve"> Реформа бухгалтерского учёта в Российской Федерации и проблемы перехода на международные стандарты финансового </w:t>
      </w:r>
      <w:r w:rsidR="001A3D9B" w:rsidRPr="006970B4">
        <w:rPr>
          <w:rFonts w:ascii="Times New Roman" w:hAnsi="Times New Roman" w:cs="Times New Roman"/>
          <w:bCs/>
          <w:sz w:val="24"/>
          <w:szCs w:val="24"/>
        </w:rPr>
        <w:t xml:space="preserve">учёта </w:t>
      </w:r>
      <w:r w:rsidR="001A3D9B">
        <w:rPr>
          <w:rFonts w:ascii="Times New Roman" w:hAnsi="Times New Roman" w:cs="Times New Roman"/>
          <w:bCs/>
          <w:sz w:val="24"/>
          <w:szCs w:val="24"/>
        </w:rPr>
        <w:t>и</w:t>
      </w:r>
      <w:r w:rsidR="004B7B26" w:rsidRPr="006970B4">
        <w:rPr>
          <w:rFonts w:ascii="Times New Roman" w:hAnsi="Times New Roman" w:cs="Times New Roman"/>
          <w:bCs/>
          <w:sz w:val="24"/>
          <w:szCs w:val="24"/>
        </w:rPr>
        <w:t xml:space="preserve"> отчётности</w:t>
      </w:r>
      <w:r w:rsidR="00923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Международные стандарты финансовой отчётности в общественном секторе.</w:t>
      </w:r>
    </w:p>
    <w:p w:rsidR="001A3D9B" w:rsidRDefault="001A3D9B" w:rsidP="00FE51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финансовые инструменты управлений.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Вопросы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финансовой самостоятельности 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государственных и муниципальных бюджетных и автономных 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>учреждений в условиях реформирования системы государственных финансов</w:t>
      </w:r>
      <w:r w:rsidR="008F763C">
        <w:rPr>
          <w:rFonts w:ascii="Times New Roman" w:hAnsi="Times New Roman" w:cs="Times New Roman"/>
          <w:bCs/>
          <w:sz w:val="24"/>
          <w:szCs w:val="24"/>
        </w:rPr>
        <w:t>.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524" w:rsidRPr="006970B4">
        <w:rPr>
          <w:rFonts w:ascii="Times New Roman" w:hAnsi="Times New Roman" w:cs="Times New Roman"/>
          <w:bCs/>
          <w:sz w:val="24"/>
          <w:szCs w:val="24"/>
        </w:rPr>
        <w:t>Организация бухгалтерского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учета в процессе упра</w:t>
      </w:r>
      <w:r w:rsidR="008F763C">
        <w:rPr>
          <w:rFonts w:ascii="Times New Roman" w:hAnsi="Times New Roman" w:cs="Times New Roman"/>
          <w:bCs/>
          <w:sz w:val="24"/>
          <w:szCs w:val="24"/>
        </w:rPr>
        <w:t>вления финансами государственного (муниципального) учреждения.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Финансовое планирование и налоговый учёт в государственных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>(муниц</w:t>
      </w:r>
      <w:r w:rsidR="008F763C">
        <w:rPr>
          <w:rFonts w:ascii="Times New Roman" w:hAnsi="Times New Roman" w:cs="Times New Roman"/>
          <w:bCs/>
          <w:sz w:val="24"/>
          <w:szCs w:val="24"/>
        </w:rPr>
        <w:t xml:space="preserve">ипальных) учреждениях. </w:t>
      </w:r>
    </w:p>
    <w:p w:rsidR="008F763C" w:rsidRDefault="008F763C" w:rsidP="00FE51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0B4">
        <w:rPr>
          <w:rFonts w:ascii="Times New Roman" w:hAnsi="Times New Roman" w:cs="Times New Roman"/>
          <w:bCs/>
          <w:sz w:val="24"/>
          <w:szCs w:val="24"/>
        </w:rPr>
        <w:t>Актуальные проблемы бюджетного и бухгалтерского учета в условиях реформирования бюджетного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муниципальный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финансовый контроль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среднесрочного финансового планирования и бюджетирования на основе программно-целевых методов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3D9B" w:rsidRDefault="001A3D9B" w:rsidP="00FE51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Бюджетный учет и бюджетная отчетность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в казенных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1524" w:rsidRDefault="003A1524" w:rsidP="00FE51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524">
        <w:rPr>
          <w:rFonts w:ascii="Times New Roman" w:hAnsi="Times New Roman" w:cs="Times New Roman"/>
          <w:bCs/>
          <w:sz w:val="24"/>
          <w:szCs w:val="24"/>
          <w:u w:val="single"/>
        </w:rPr>
        <w:t>Требования профессионального стандарта бухгалтеров в условиях государственных и муниципальных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74EEE" w:rsidRPr="004B7B26" w:rsidRDefault="00923544" w:rsidP="00FE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контрактной системы в РФ в сфере закупок товаров, работ, услуг для обеспечения </w:t>
      </w:r>
      <w:r w:rsidR="00201F54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нужд.</w:t>
      </w:r>
      <w:r w:rsidR="004B7B26"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A74EEE" w:rsidRPr="004B7B26" w:rsidSect="00FE518E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3D9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52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98A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3170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6201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E518E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E564"/>
  <w15:docId w15:val="{3D16B57D-62E1-4221-AE0C-3C3FB20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Valchuk</dc:creator>
  <cp:lastModifiedBy>Булавинцева Марина Георгиевна</cp:lastModifiedBy>
  <cp:revision>4</cp:revision>
  <cp:lastPrinted>2016-12-08T10:58:00Z</cp:lastPrinted>
  <dcterms:created xsi:type="dcterms:W3CDTF">2017-01-16T15:33:00Z</dcterms:created>
  <dcterms:modified xsi:type="dcterms:W3CDTF">2017-01-17T06:33:00Z</dcterms:modified>
</cp:coreProperties>
</file>